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keepNext/>
        <w:spacing w:lineRule="auto" w:line="240" w:before="0" w:after="0"/>
        <w:jc w:val="center"/>
        <w:outlineLvl w:val="2"/>
        <w:rPr>
          <w:rFonts w:eastAsia="Times New Roman" w:cs="Times New Roman" w:ascii="Times New Roman" w:hAnsi="Times New Roman"/>
          <w:b/>
          <w:sz w:val="32"/>
          <w:szCs w:val="20"/>
          <w:lang w:eastAsia="cs-CZ"/>
        </w:rPr>
      </w:pPr>
      <w:r>
        <w:rPr>
          <w:drawing>
            <wp:inline distT="0" distB="101600" distL="0" distR="0">
              <wp:extent cx="990600" cy="409575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>
          <w:rFonts w:eastAsia="Times New Roman" w:cs="Times New Roman" w:ascii="Times New Roman" w:hAnsi="Times New Roman"/>
          <w:b/>
          <w:sz w:val="32"/>
          <w:szCs w:val="20"/>
          <w:lang w:eastAsia="cs-CZ"/>
        </w:rPr>
        <w:t xml:space="preserve">       </w:t>
      </w:r>
    </w:p>
    <w:p>
      <w:pPr>
        <w:pStyle w:val="Normal"/>
        <w:keepNext/>
        <w:spacing w:lineRule="auto" w:line="240" w:before="0" w:after="0"/>
        <w:jc w:val="center"/>
        <w:outlineLvl w:val="2"/>
        <w:rPr>
          <w:rFonts w:eastAsia="Times New Roman" w:cs="Times New Roman" w:ascii="Times New Roman" w:hAnsi="Times New Roman"/>
          <w:b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b/>
          <w:sz w:val="32"/>
          <w:szCs w:val="20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b/>
          <w:sz w:val="36"/>
          <w:szCs w:val="36"/>
          <w:lang w:eastAsia="cs-CZ"/>
        </w:rPr>
        <w:t>Středisko sociálních služeb,z.ú.</w:t>
      </w:r>
    </w:p>
    <w:p>
      <w:pPr>
        <w:pStyle w:val="Normal"/>
        <w:keepNext/>
        <w:spacing w:lineRule="auto" w:line="240" w:before="0" w:after="0"/>
        <w:jc w:val="center"/>
        <w:outlineLvl w:val="2"/>
        <w:rPr>
          <w:rFonts w:eastAsia="Times New Roman" w:cs="Times New Roman" w:ascii="Times New Roman" w:hAnsi="Times New Roman"/>
          <w:b/>
          <w:sz w:val="36"/>
          <w:szCs w:val="36"/>
          <w:lang w:eastAsia="cs-CZ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cs-CZ"/>
        </w:rPr>
        <w:t>Wolkerova alej 92/18, Svitavy</w:t>
      </w:r>
    </w:p>
    <w:p>
      <w:pPr>
        <w:pStyle w:val="Normal"/>
        <w:rPr/>
      </w:pPr>
      <w:r>
        <w:rPr/>
        <w:t xml:space="preserve">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  <w:t>Hledáme osobní asistenty na hlavní pracovní poměr a na dohody o provedení práce.</w:t>
      </w:r>
    </w:p>
    <w:p>
      <w:pPr>
        <w:pStyle w:val="Normal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rPr>
          <w:sz w:val="32"/>
          <w:szCs w:val="32"/>
        </w:rPr>
      </w:pPr>
      <w:bookmarkStart w:id="0" w:name="__DdeLink__48_619833408"/>
      <w:bookmarkEnd w:id="0"/>
      <w:r>
        <w:rPr>
          <w:sz w:val="32"/>
          <w:szCs w:val="32"/>
        </w:rPr>
        <w:t>Místo výkonu práce okres Svitav (Svitavsko, Litomyšlsko, Poličsko, Moravskotřebovsko) a část okresu Ústí nad Orlicí (Lanškrounsko, Českotřebovsko).</w:t>
      </w:r>
    </w:p>
    <w:p>
      <w:pPr>
        <w:pStyle w:val="Normal"/>
        <w:rPr>
          <w:b/>
          <w:sz w:val="32"/>
          <w:szCs w:val="32"/>
        </w:rPr>
      </w:pPr>
      <w:r>
        <w:rPr>
          <w:sz w:val="32"/>
          <w:szCs w:val="32"/>
        </w:rPr>
        <w:t>Bližší</w:t>
      </w:r>
      <w:bookmarkStart w:id="1" w:name="_GoBack"/>
      <w:bookmarkEnd w:id="1"/>
      <w:r>
        <w:rPr>
          <w:sz w:val="32"/>
          <w:szCs w:val="32"/>
        </w:rPr>
        <w:t xml:space="preserve"> informace ke kvalifikaci najdete na našich webových stránkách www. </w:t>
      </w:r>
      <w:r>
        <w:rPr>
          <w:b/>
          <w:sz w:val="32"/>
          <w:szCs w:val="32"/>
        </w:rPr>
        <w:t>salvia. cz v kolonce kariéra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 případě zájmu o výše uvedené pracovní pozice nás kontaktuje na:</w:t>
      </w:r>
    </w:p>
    <w:p>
      <w:pPr>
        <w:pStyle w:val="Normal"/>
        <w:rPr>
          <w:rStyle w:val="Internetovodkaz"/>
          <w:sz w:val="32"/>
          <w:szCs w:val="32"/>
        </w:rPr>
      </w:pPr>
      <w:r>
        <w:rPr>
          <w:sz w:val="32"/>
          <w:szCs w:val="32"/>
        </w:rPr>
        <w:t xml:space="preserve">E-mail: </w:t>
      </w:r>
      <w:hyperlink r:id="rId3">
        <w:r>
          <w:rPr>
            <w:rStyle w:val="Internetovodkaz"/>
            <w:sz w:val="32"/>
            <w:szCs w:val="32"/>
          </w:rPr>
          <w:t>salvia@salvia.cz</w:t>
        </w:r>
      </w:hyperlink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Tel.: 461 535 324,  607 167 783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Písemně nebo osobně na adrese: Středisko sociálních služeb Salvia,z.ú., Wolkerova alej 92/18, 568 02 Svitavy (sídlíme ve 4 poschodí).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Pracovní místa jsou vhodná i pro důchodce nebo maminky na mateřské dovolené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Mgr. Ludmila Benešová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vedoucí ústavu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3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3"/>
    <w:lsdException w:unhideWhenUsed="1" w:semiHidden="1" w:name="Balloon Text"/>
    <w:lsdException w:uiPriority="39" w:name="Table Grid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unhideWhenUsed/>
    <w:rsid w:val="00c86a02"/>
    <w:basedOn w:val="DefaultParagraphFont"/>
    <w:rPr>
      <w:color w:val="0563C1"/>
      <w:u w:val="single"/>
      <w:lang w:val="zxx" w:eastAsia="zxx" w:bidi="zxx"/>
    </w:rPr>
  </w:style>
  <w:style w:type="character" w:styleId="TextbublinyChar" w:customStyle="1">
    <w:name w:val="Text bubliny Char"/>
    <w:uiPriority w:val="99"/>
    <w:semiHidden/>
    <w:link w:val="Textbubliny"/>
    <w:rsid w:val="00834f26"/>
    <w:basedOn w:val="DefaultParagraphFont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BalloonText">
    <w:name w:val="Balloon Text"/>
    <w:uiPriority w:val="99"/>
    <w:semiHidden/>
    <w:unhideWhenUsed/>
    <w:link w:val="TextbublinyChar"/>
    <w:rsid w:val="00834f26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hyperlink" Target="mailto:salvia@salvia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2016-08-12T08:05:00Z</dcterms:created>
  <dc:creator>Uzivatel</dc:creator>
  <dc:language>cs-CZ</dc:language>
  <cp:lastModifiedBy>Uzivatel</cp:lastModifiedBy>
  <cp:lastPrinted>2016-08-12T08:20:00Z</cp:lastPrinted>
  <dcterms:modified xsi:type="dcterms:W3CDTF">2016-08-12T08:24:00Z</dcterms:modified>
  <cp:revision>1</cp:revision>
</cp:coreProperties>
</file>